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15" w:rsidRDefault="00D04315" w:rsidP="00D04315">
      <w:pPr>
        <w:jc w:val="center"/>
        <w:rPr>
          <w:b/>
          <w:sz w:val="28"/>
        </w:rPr>
      </w:pPr>
      <w:r>
        <w:rPr>
          <w:b/>
          <w:sz w:val="28"/>
        </w:rPr>
        <w:t>Ханты - Мансийский автономный округ – Югра</w:t>
      </w:r>
    </w:p>
    <w:p w:rsidR="00D04315" w:rsidRDefault="00D04315" w:rsidP="00D04315">
      <w:pPr>
        <w:jc w:val="center"/>
        <w:rPr>
          <w:b/>
          <w:sz w:val="28"/>
        </w:rPr>
      </w:pPr>
      <w:r>
        <w:rPr>
          <w:b/>
          <w:sz w:val="28"/>
        </w:rPr>
        <w:t xml:space="preserve">(Тюменская область) </w:t>
      </w:r>
    </w:p>
    <w:p w:rsidR="00D04315" w:rsidRDefault="00D04315" w:rsidP="00D04315">
      <w:pPr>
        <w:jc w:val="center"/>
        <w:rPr>
          <w:b/>
          <w:sz w:val="28"/>
        </w:rPr>
      </w:pPr>
      <w:r>
        <w:rPr>
          <w:b/>
          <w:sz w:val="28"/>
        </w:rPr>
        <w:t>Березовский район</w:t>
      </w:r>
    </w:p>
    <w:p w:rsidR="00D04315" w:rsidRDefault="00D04315" w:rsidP="00D04315">
      <w:pPr>
        <w:jc w:val="center"/>
        <w:rPr>
          <w:b/>
          <w:sz w:val="28"/>
        </w:rPr>
      </w:pPr>
      <w:r>
        <w:rPr>
          <w:b/>
          <w:sz w:val="28"/>
        </w:rPr>
        <w:t>Сельское поселение Саранпауль</w:t>
      </w:r>
    </w:p>
    <w:p w:rsidR="00D04315" w:rsidRDefault="00D04315" w:rsidP="00D0431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 сельского поселения Саранпауль</w:t>
      </w:r>
    </w:p>
    <w:p w:rsidR="00D04315" w:rsidRDefault="00D04315" w:rsidP="00D04315">
      <w:pPr>
        <w:jc w:val="center"/>
        <w:rPr>
          <w:sz w:val="28"/>
        </w:rPr>
      </w:pPr>
    </w:p>
    <w:p w:rsidR="00D04315" w:rsidRDefault="00D04315" w:rsidP="00D04315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04315" w:rsidRDefault="00D04315" w:rsidP="00D04315">
      <w:pPr>
        <w:ind w:firstLine="720"/>
        <w:jc w:val="both"/>
        <w:rPr>
          <w:sz w:val="28"/>
        </w:rPr>
      </w:pPr>
    </w:p>
    <w:p w:rsidR="00D04315" w:rsidRDefault="00AD1CF7" w:rsidP="00D0431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09.11.2021</w:t>
      </w:r>
      <w:r w:rsidR="00D04315">
        <w:rPr>
          <w:sz w:val="28"/>
          <w:szCs w:val="28"/>
        </w:rPr>
        <w:t xml:space="preserve"> г.  </w:t>
      </w:r>
      <w:r w:rsidR="00D04315">
        <w:rPr>
          <w:sz w:val="28"/>
          <w:szCs w:val="28"/>
        </w:rPr>
        <w:tab/>
      </w:r>
      <w:r w:rsidR="00D04315">
        <w:rPr>
          <w:sz w:val="28"/>
          <w:szCs w:val="28"/>
        </w:rPr>
        <w:tab/>
        <w:t xml:space="preserve">                                                   </w:t>
      </w:r>
      <w:r w:rsidR="00D04315">
        <w:rPr>
          <w:sz w:val="28"/>
          <w:szCs w:val="28"/>
        </w:rPr>
        <w:tab/>
      </w:r>
      <w:r w:rsidR="00D04315">
        <w:rPr>
          <w:sz w:val="28"/>
          <w:szCs w:val="28"/>
        </w:rPr>
        <w:tab/>
        <w:t xml:space="preserve"> </w:t>
      </w:r>
      <w:r w:rsidR="00D0431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74</w:t>
      </w:r>
    </w:p>
    <w:p w:rsidR="00D04315" w:rsidRDefault="00D04315" w:rsidP="00D04315">
      <w:pPr>
        <w:rPr>
          <w:b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D04315" w:rsidTr="00D007A6">
        <w:trPr>
          <w:trHeight w:val="660"/>
        </w:trPr>
        <w:tc>
          <w:tcPr>
            <w:tcW w:w="5721" w:type="dxa"/>
          </w:tcPr>
          <w:p w:rsidR="00D04315" w:rsidRDefault="00F81F3C" w:rsidP="00D0431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</w:t>
            </w:r>
            <w:r w:rsidR="00041078">
              <w:rPr>
                <w:bCs/>
                <w:color w:val="000000"/>
                <w:sz w:val="28"/>
                <w:szCs w:val="28"/>
              </w:rPr>
              <w:t>зменения в постановление А</w:t>
            </w:r>
            <w:r>
              <w:rPr>
                <w:bCs/>
                <w:color w:val="000000"/>
                <w:sz w:val="28"/>
                <w:szCs w:val="28"/>
              </w:rPr>
              <w:t>дминистрации сельского поселения Саранпауль от 19.03.2019 № 19 «Об утверждении Положения «О порядке передачи в аренду муниципального имущества сельского поселения Саранпауль»</w:t>
            </w:r>
          </w:p>
        </w:tc>
      </w:tr>
    </w:tbl>
    <w:p w:rsidR="00AD1CF7" w:rsidRDefault="00AD1CF7" w:rsidP="0002080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37499" w:rsidRDefault="00D04315" w:rsidP="005232C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Федерации", от 21.07.1997 № 122-ФЗ "О государственной регистрации прав на недвижимое имущество и сделок с ним", от 26.07.2006 № 135-ФЗ "О защите конкуренции", от 24.07.2007 № 209-ФЗ "О развитии малого и среднего предпринимател</w:t>
      </w:r>
      <w:r w:rsidR="00AD1CF7">
        <w:rPr>
          <w:color w:val="000000"/>
          <w:sz w:val="28"/>
          <w:szCs w:val="28"/>
        </w:rPr>
        <w:t>ьства в Российской Федерации"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уставом сельского поселения</w:t>
      </w:r>
      <w:proofErr w:type="gramEnd"/>
      <w:r>
        <w:rPr>
          <w:sz w:val="28"/>
          <w:szCs w:val="28"/>
        </w:rPr>
        <w:t xml:space="preserve"> Саранпауль:</w:t>
      </w:r>
      <w:r>
        <w:rPr>
          <w:color w:val="000000"/>
          <w:sz w:val="28"/>
          <w:szCs w:val="28"/>
        </w:rPr>
        <w:t xml:space="preserve"> </w:t>
      </w:r>
    </w:p>
    <w:p w:rsidR="005232C5" w:rsidRPr="00DC329B" w:rsidRDefault="00DC329B" w:rsidP="00DC329B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1 раздела 1.3 приложения 1 к постановлению Администрации </w:t>
      </w:r>
      <w:r w:rsidRPr="00DC329B">
        <w:rPr>
          <w:rFonts w:ascii="Times New Roman" w:hAnsi="Times New Roman" w:cs="Times New Roman"/>
          <w:sz w:val="28"/>
          <w:szCs w:val="28"/>
        </w:rPr>
        <w:t>сельского поселения Саранпауль от 19.03.2019 № 19 «Об утверждении Положения «О порядке передачи в аренду муниципального имущества сельского поселения Саранпауль»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32C5" w:rsidRPr="008C1671" w:rsidRDefault="00DC329B" w:rsidP="00DC329B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232C5" w:rsidRPr="008C1671">
        <w:rPr>
          <w:rFonts w:eastAsia="Calibri"/>
          <w:sz w:val="28"/>
          <w:szCs w:val="28"/>
          <w:lang w:eastAsia="en-US"/>
        </w:rPr>
        <w:t>Таблица 1</w:t>
      </w:r>
      <w:r w:rsidR="005232C5">
        <w:rPr>
          <w:rFonts w:eastAsia="Calibri"/>
          <w:sz w:val="28"/>
          <w:szCs w:val="28"/>
          <w:lang w:eastAsia="en-US"/>
        </w:rPr>
        <w:t>.</w:t>
      </w:r>
      <w:r w:rsidR="005232C5" w:rsidRPr="008C1671">
        <w:rPr>
          <w:rFonts w:eastAsia="Calibri"/>
          <w:sz w:val="28"/>
          <w:szCs w:val="28"/>
          <w:lang w:eastAsia="en-US"/>
        </w:rPr>
        <w:t xml:space="preserve"> Коэффициент корректировки</w:t>
      </w:r>
    </w:p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126"/>
      </w:tblGrid>
      <w:tr w:rsidR="005232C5" w:rsidRPr="008C1671" w:rsidTr="00D007A6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C1671">
              <w:rPr>
                <w:rFonts w:eastAsia="Calibri"/>
                <w:lang w:eastAsia="en-US"/>
              </w:rPr>
              <w:t>п</w:t>
            </w:r>
            <w:proofErr w:type="gramEnd"/>
            <w:r w:rsidRPr="008C167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5" w:rsidRPr="008C1671" w:rsidRDefault="005232C5" w:rsidP="00DC329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>Коэффициент, корректирующий размер (начальный размер) арендной платы, за им</w:t>
            </w:r>
            <w:r w:rsidR="00DC329B">
              <w:rPr>
                <w:rFonts w:eastAsia="Calibri"/>
                <w:lang w:eastAsia="en-US"/>
              </w:rPr>
              <w:t>ущество, передаваемое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>Значение коэффициента корректировки (</w:t>
            </w:r>
            <w:proofErr w:type="spellStart"/>
            <w:r w:rsidRPr="008C1671">
              <w:rPr>
                <w:rFonts w:eastAsia="Calibri"/>
                <w:lang w:eastAsia="en-US"/>
              </w:rPr>
              <w:t>К</w:t>
            </w:r>
            <w:r w:rsidRPr="008C1671">
              <w:rPr>
                <w:rFonts w:eastAsia="Calibri"/>
                <w:vertAlign w:val="subscript"/>
                <w:lang w:eastAsia="en-US"/>
              </w:rPr>
              <w:t>кор</w:t>
            </w:r>
            <w:proofErr w:type="spellEnd"/>
            <w:r w:rsidRPr="008C1671">
              <w:rPr>
                <w:rFonts w:eastAsia="Calibri"/>
                <w:lang w:eastAsia="en-US"/>
              </w:rPr>
              <w:t>)</w:t>
            </w:r>
          </w:p>
        </w:tc>
      </w:tr>
      <w:tr w:rsidR="005232C5" w:rsidRPr="008C1671" w:rsidTr="00D00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>Субъектам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>0,5</w:t>
            </w:r>
          </w:p>
        </w:tc>
      </w:tr>
      <w:tr w:rsidR="00DC329B" w:rsidRPr="008C1671" w:rsidTr="00D00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8C1671" w:rsidRDefault="00DC329B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B" w:rsidRPr="008C1671" w:rsidRDefault="00DC329B" w:rsidP="00780B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Физическим лицам, применяющим</w:t>
            </w:r>
            <w:r w:rsidR="00D007A6">
              <w:rPr>
                <w:rFonts w:eastAsia="Calibri"/>
                <w:lang w:eastAsia="en-US"/>
              </w:rPr>
              <w:t xml:space="preserve"> специальный налоговый режим «Налог на профессиональный налог»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29B" w:rsidRPr="008C1671" w:rsidRDefault="00DC329B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5232C5" w:rsidRPr="008C1671" w:rsidTr="00D00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5" w:rsidRPr="008C1671" w:rsidRDefault="00DC329B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t xml:space="preserve">Социально ориентированным некоммерческим организациям,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услуг, утвержденных Правительством </w:t>
            </w:r>
            <w:r w:rsidRPr="008C1671">
              <w:rPr>
                <w:rFonts w:eastAsia="Calibri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5" w:rsidRPr="008C1671" w:rsidRDefault="005232C5" w:rsidP="00780B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C1671">
              <w:rPr>
                <w:rFonts w:eastAsia="Calibri"/>
                <w:lang w:eastAsia="en-US"/>
              </w:rPr>
              <w:lastRenderedPageBreak/>
              <w:t>0,1</w:t>
            </w:r>
          </w:p>
        </w:tc>
      </w:tr>
    </w:tbl>
    <w:p w:rsidR="00D04315" w:rsidRDefault="00D04315" w:rsidP="00D04315">
      <w:pPr>
        <w:pStyle w:val="ConsPlusNormal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разместить на официальном сайте администрации сельского поселения Саранпауль (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www.саранпауль-адм.рф</w:t>
        </w:r>
      </w:hyperlink>
      <w:r>
        <w:rPr>
          <w:rFonts w:ascii="Times New Roman" w:hAnsi="Times New Roman" w:cs="Times New Roman"/>
          <w:sz w:val="28"/>
          <w:szCs w:val="28"/>
        </w:rPr>
        <w:t>) в сети Интернет.</w:t>
      </w:r>
    </w:p>
    <w:p w:rsidR="00D04315" w:rsidRDefault="00D04315" w:rsidP="00D04315">
      <w:pPr>
        <w:pStyle w:val="ConsPlusNormal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04315" w:rsidRDefault="00D04315" w:rsidP="00D04315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отдел муниципального имущества и реализации программ администрации сельского поселения Саранпауль.</w:t>
      </w:r>
    </w:p>
    <w:p w:rsidR="00D007A6" w:rsidRDefault="00D007A6" w:rsidP="00D007A6">
      <w:pPr>
        <w:pStyle w:val="a3"/>
        <w:spacing w:before="240"/>
        <w:ind w:left="0"/>
        <w:jc w:val="both"/>
        <w:rPr>
          <w:sz w:val="28"/>
          <w:szCs w:val="28"/>
        </w:rPr>
      </w:pPr>
    </w:p>
    <w:p w:rsidR="00AD1CF7" w:rsidRDefault="00AD1CF7" w:rsidP="00D007A6">
      <w:pPr>
        <w:pStyle w:val="a3"/>
        <w:spacing w:before="240"/>
        <w:ind w:left="0"/>
        <w:jc w:val="both"/>
        <w:rPr>
          <w:sz w:val="28"/>
          <w:szCs w:val="28"/>
        </w:rPr>
      </w:pPr>
    </w:p>
    <w:p w:rsidR="00D04315" w:rsidRDefault="00D007A6" w:rsidP="00D04315">
      <w:pPr>
        <w:spacing w:befor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И.А. Сметанин</w:t>
      </w:r>
    </w:p>
    <w:p w:rsidR="00ED2E04" w:rsidRPr="00D04315" w:rsidRDefault="00ED2E04" w:rsidP="00D04315"/>
    <w:sectPr w:rsidR="00ED2E04" w:rsidRPr="00D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71E2"/>
    <w:multiLevelType w:val="hybridMultilevel"/>
    <w:tmpl w:val="08E0C830"/>
    <w:lvl w:ilvl="0" w:tplc="EE061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270CE"/>
    <w:multiLevelType w:val="hybridMultilevel"/>
    <w:tmpl w:val="FBB28586"/>
    <w:lvl w:ilvl="0" w:tplc="D1CABAFE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A"/>
    <w:rsid w:val="00020808"/>
    <w:rsid w:val="00037499"/>
    <w:rsid w:val="00041078"/>
    <w:rsid w:val="000C2AE1"/>
    <w:rsid w:val="00404EFA"/>
    <w:rsid w:val="0040624F"/>
    <w:rsid w:val="004807B9"/>
    <w:rsid w:val="005232C5"/>
    <w:rsid w:val="00744B55"/>
    <w:rsid w:val="007D3289"/>
    <w:rsid w:val="00AD1CF7"/>
    <w:rsid w:val="00D007A6"/>
    <w:rsid w:val="00D04315"/>
    <w:rsid w:val="00DC329B"/>
    <w:rsid w:val="00ED2E04"/>
    <w:rsid w:val="00F5542E"/>
    <w:rsid w:val="00F81F3C"/>
    <w:rsid w:val="00F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15"/>
    <w:pPr>
      <w:ind w:left="720"/>
      <w:contextualSpacing/>
    </w:pPr>
  </w:style>
  <w:style w:type="paragraph" w:customStyle="1" w:styleId="ConsPlusNormal">
    <w:name w:val="ConsPlusNormal"/>
    <w:rsid w:val="00D0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4315"/>
    <w:rPr>
      <w:color w:val="0000FF"/>
      <w:u w:val="single"/>
    </w:rPr>
  </w:style>
  <w:style w:type="table" w:styleId="a5">
    <w:name w:val="Table Grid"/>
    <w:basedOn w:val="a1"/>
    <w:uiPriority w:val="59"/>
    <w:rsid w:val="00D0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15"/>
    <w:pPr>
      <w:ind w:left="720"/>
      <w:contextualSpacing/>
    </w:pPr>
  </w:style>
  <w:style w:type="paragraph" w:customStyle="1" w:styleId="ConsPlusNormal">
    <w:name w:val="ConsPlusNormal"/>
    <w:rsid w:val="00D0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4315"/>
    <w:rPr>
      <w:color w:val="0000FF"/>
      <w:u w:val="single"/>
    </w:rPr>
  </w:style>
  <w:style w:type="table" w:styleId="a5">
    <w:name w:val="Table Grid"/>
    <w:basedOn w:val="a1"/>
    <w:uiPriority w:val="59"/>
    <w:rsid w:val="00D0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88;&#1072;&#1085;&#1087;&#1072;&#1091;&#1083;&#1100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4</cp:revision>
  <dcterms:created xsi:type="dcterms:W3CDTF">2021-10-29T11:19:00Z</dcterms:created>
  <dcterms:modified xsi:type="dcterms:W3CDTF">2021-11-10T11:15:00Z</dcterms:modified>
</cp:coreProperties>
</file>